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FA152" w14:textId="71961650" w:rsidR="00FC3570" w:rsidRDefault="006D0721">
      <w:pPr>
        <w:pStyle w:val="Rubrik1"/>
      </w:pPr>
      <w:r>
        <w:t xml:space="preserve">Instruktion för riskanalys till </w:t>
      </w:r>
      <w:r w:rsidR="003B043E">
        <w:t>arrangemang</w:t>
      </w:r>
    </w:p>
    <w:p w14:paraId="2D5FA153" w14:textId="77924EE3" w:rsidR="00FC3570" w:rsidRDefault="006D0721">
      <w:r>
        <w:t>Risk</w:t>
      </w:r>
      <w:r w:rsidR="3A8B23EB">
        <w:t>bedömning</w:t>
      </w:r>
      <w:r>
        <w:t xml:space="preserve"> syftar till att i förväg tänka igenom och på så sätt mental</w:t>
      </w:r>
      <w:r w:rsidR="6DFB1BC2">
        <w:t>t</w:t>
      </w:r>
      <w:r>
        <w:t xml:space="preserve"> förbereda </w:t>
      </w:r>
      <w:r w:rsidR="5EDABFB2">
        <w:t xml:space="preserve">oss </w:t>
      </w:r>
      <w:r>
        <w:t>för att hantera olyckor eller andra händelser. En mental beredskap kan vara av avgörande betydelse för att omhänderta en olycka eller annan riskfylld händelse. Risk</w:t>
      </w:r>
      <w:r w:rsidR="3507B7D4">
        <w:t>bedömningen</w:t>
      </w:r>
      <w:r>
        <w:t xml:space="preserve"> sker bäst bland de som har mest kompetens inom respektive område. Vi ber därför alla funktioner att tänka igenom vilka risker som finns inom ditt ansvarsområde eller i dess närhet. Om du är osäker på om det är ditt ansvar är det bättre att fylla i</w:t>
      </w:r>
      <w:r w:rsidR="4B145A82">
        <w:t xml:space="preserve"> än att låta bli</w:t>
      </w:r>
      <w:r>
        <w:t>. Det gör inget om flera förbereder sig för samma händelse. Riskhanteringen sker i fyra steg:</w:t>
      </w:r>
    </w:p>
    <w:p w14:paraId="2D5FA154" w14:textId="4473C603" w:rsidR="00FC3570" w:rsidRDefault="006D0721" w:rsidP="6E801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6E801FA1">
        <w:rPr>
          <w:color w:val="000000" w:themeColor="text1"/>
        </w:rPr>
        <w:t xml:space="preserve">Alla </w:t>
      </w:r>
      <w:r w:rsidR="3950DE55" w:rsidRPr="6E801FA1">
        <w:rPr>
          <w:color w:val="000000" w:themeColor="text1"/>
        </w:rPr>
        <w:t xml:space="preserve">arbetsgrupper </w:t>
      </w:r>
      <w:r w:rsidR="2A66CD1B" w:rsidRPr="6E801FA1">
        <w:rPr>
          <w:color w:val="000000" w:themeColor="text1"/>
        </w:rPr>
        <w:t>laddar ner och</w:t>
      </w:r>
      <w:r w:rsidRPr="6E801FA1">
        <w:rPr>
          <w:color w:val="000000" w:themeColor="text1"/>
        </w:rPr>
        <w:t xml:space="preserve"> fyller i r</w:t>
      </w:r>
      <w:r w:rsidR="05E01F86" w:rsidRPr="6E801FA1">
        <w:rPr>
          <w:color w:val="000000" w:themeColor="text1"/>
        </w:rPr>
        <w:t xml:space="preserve">iskmatrisen (Riskbedömning-mall) </w:t>
      </w:r>
      <w:r w:rsidRPr="6E801FA1">
        <w:rPr>
          <w:color w:val="000000" w:themeColor="text1"/>
        </w:rPr>
        <w:t>med identifierade risker inom eget ansvarsområd</w:t>
      </w:r>
      <w:r w:rsidR="73E42036" w:rsidRPr="6E801FA1">
        <w:rPr>
          <w:color w:val="000000" w:themeColor="text1"/>
        </w:rPr>
        <w:t>e:</w:t>
      </w:r>
      <w:r w:rsidRPr="6E801FA1">
        <w:rPr>
          <w:color w:val="000000" w:themeColor="text1"/>
        </w:rPr>
        <w:t xml:space="preserve"> hur riskerna bedöms avseende sannolikhet och konsekvens, hur risken kan reduceras och hur risken bedöms efter riskreducerande åtgärder.</w:t>
      </w:r>
    </w:p>
    <w:p w14:paraId="0C322881" w14:textId="37FA903A" w:rsidR="00FC3570" w:rsidRDefault="006D0721" w:rsidP="6E801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6E801FA1">
        <w:rPr>
          <w:color w:val="000000" w:themeColor="text1"/>
        </w:rPr>
        <w:t xml:space="preserve">Den ifyllda riskmatrisen </w:t>
      </w:r>
      <w:r w:rsidR="003B043E">
        <w:rPr>
          <w:color w:val="000000" w:themeColor="text1"/>
        </w:rPr>
        <w:t>skickas till de som ansvara för säkerhet.</w:t>
      </w:r>
    </w:p>
    <w:p w14:paraId="2D5FA155" w14:textId="31ADB7CA" w:rsidR="00FC3570" w:rsidRDefault="04038E3B" w:rsidP="6E801F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6E801FA1">
        <w:rPr>
          <w:color w:val="000000" w:themeColor="text1"/>
        </w:rPr>
        <w:t xml:space="preserve">Krisgruppen </w:t>
      </w:r>
      <w:r w:rsidR="006D0721" w:rsidRPr="6E801FA1">
        <w:rPr>
          <w:color w:val="000000" w:themeColor="text1"/>
        </w:rPr>
        <w:t>sammanställer en gemensam riskanalys för hela lägret där olika ansvarsområden delas ut.</w:t>
      </w:r>
    </w:p>
    <w:p w14:paraId="2D5FA156" w14:textId="3F4E3B10" w:rsidR="00FC3570" w:rsidRDefault="003B04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 w:themeColor="text1"/>
        </w:rPr>
        <w:t>Alla funktioner</w:t>
      </w:r>
      <w:r w:rsidR="006D0721" w:rsidRPr="6E801FA1">
        <w:rPr>
          <w:color w:val="000000" w:themeColor="text1"/>
        </w:rPr>
        <w:t xml:space="preserve"> tar del av sammanställningen och genomför egna förberedelser för att omhänderta risker inom eget ansvarsområde. Väsentliga brister i förberedelserna anmäls till </w:t>
      </w:r>
      <w:r>
        <w:rPr>
          <w:color w:val="000000" w:themeColor="text1"/>
        </w:rPr>
        <w:t>projektgruppen</w:t>
      </w:r>
      <w:r w:rsidR="006D0721" w:rsidRPr="6E801FA1">
        <w:rPr>
          <w:color w:val="000000" w:themeColor="text1"/>
        </w:rPr>
        <w:t xml:space="preserve"> och </w:t>
      </w:r>
      <w:r>
        <w:rPr>
          <w:color w:val="000000" w:themeColor="text1"/>
        </w:rPr>
        <w:t>säkerhets/</w:t>
      </w:r>
      <w:r w:rsidR="006D0721" w:rsidRPr="6E801FA1">
        <w:rPr>
          <w:color w:val="000000" w:themeColor="text1"/>
        </w:rPr>
        <w:t>krisgruppen.</w:t>
      </w:r>
    </w:p>
    <w:p w14:paraId="2D5FA157" w14:textId="635E78B7" w:rsidR="00FC3570" w:rsidRDefault="006D07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6E801FA1">
        <w:rPr>
          <w:color w:val="000000" w:themeColor="text1"/>
        </w:rPr>
        <w:t xml:space="preserve">Under </w:t>
      </w:r>
      <w:r w:rsidR="003B043E">
        <w:rPr>
          <w:color w:val="000000" w:themeColor="text1"/>
        </w:rPr>
        <w:t>arrangemanget</w:t>
      </w:r>
      <w:r w:rsidRPr="6E801FA1">
        <w:rPr>
          <w:color w:val="000000" w:themeColor="text1"/>
        </w:rPr>
        <w:t xml:space="preserve"> uppdateras riskanalysen löpande vid större förändringar som påverkar analysen så som torka, värme mm. Viktiga förändringar meddelas krisgruppen.</w:t>
      </w:r>
    </w:p>
    <w:p w14:paraId="2D5FA158" w14:textId="77777777" w:rsidR="00FC3570" w:rsidRDefault="00FC3570"/>
    <w:p w14:paraId="7581223B" w14:textId="760B292B" w:rsidR="00CB11A8" w:rsidRDefault="006D0721">
      <w:r>
        <w:t>Som stöd för att fylla i riskmatrisen finns några exempel på riskbedömning samt en egen flik med förklaring av de olika sannolikhets och konsekvensnivåerna.</w:t>
      </w:r>
    </w:p>
    <w:p w14:paraId="2D5FA15A" w14:textId="77777777" w:rsidR="00FC3570" w:rsidRDefault="00FC3570"/>
    <w:p w14:paraId="52D1DF06" w14:textId="0B9AC8A1" w:rsidR="00CB11A8" w:rsidRDefault="00CB11A8">
      <w:r>
        <w:t xml:space="preserve">Vid frågor kan ni höra av er till </w:t>
      </w:r>
      <w:r w:rsidR="003B043E">
        <w:t>säkerhets/</w:t>
      </w:r>
      <w:proofErr w:type="spellStart"/>
      <w:r w:rsidR="003B043E">
        <w:t>krisansvarig</w:t>
      </w:r>
      <w:proofErr w:type="spellEnd"/>
    </w:p>
    <w:p w14:paraId="2D5FA15B" w14:textId="77777777" w:rsidR="00FC3570" w:rsidRDefault="00FC3570"/>
    <w:p w14:paraId="31BA3EE9" w14:textId="79F34D80" w:rsidR="7BBA5C32" w:rsidRDefault="7BBA5C32" w:rsidP="7BBA5C32"/>
    <w:sectPr w:rsidR="7BBA5C32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C05BB"/>
    <w:multiLevelType w:val="multilevel"/>
    <w:tmpl w:val="28C44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5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70"/>
    <w:rsid w:val="003B043E"/>
    <w:rsid w:val="006768F9"/>
    <w:rsid w:val="006D0721"/>
    <w:rsid w:val="00A04D29"/>
    <w:rsid w:val="00CB11A8"/>
    <w:rsid w:val="00FC3570"/>
    <w:rsid w:val="04038E3B"/>
    <w:rsid w:val="043587C5"/>
    <w:rsid w:val="05E01F86"/>
    <w:rsid w:val="0A5205DE"/>
    <w:rsid w:val="2A66CD1B"/>
    <w:rsid w:val="30CD637F"/>
    <w:rsid w:val="3507B7D4"/>
    <w:rsid w:val="36A38835"/>
    <w:rsid w:val="36B2BE0D"/>
    <w:rsid w:val="3950DE55"/>
    <w:rsid w:val="39A56BCF"/>
    <w:rsid w:val="3A8B23EB"/>
    <w:rsid w:val="4B145A82"/>
    <w:rsid w:val="577B3E31"/>
    <w:rsid w:val="57D2DC59"/>
    <w:rsid w:val="5BA8A0BC"/>
    <w:rsid w:val="5EDABFB2"/>
    <w:rsid w:val="6DFB1BC2"/>
    <w:rsid w:val="6E566D57"/>
    <w:rsid w:val="6E801FA1"/>
    <w:rsid w:val="7156AE95"/>
    <w:rsid w:val="73E42036"/>
    <w:rsid w:val="762178EE"/>
    <w:rsid w:val="7BBA5C32"/>
    <w:rsid w:val="7C28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A152"/>
  <w15:docId w15:val="{11F5A67D-E3D2-4350-9CAB-551D9038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66C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66C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2Char">
    <w:name w:val="Rubrik 2 Char"/>
    <w:basedOn w:val="Standardstycketeckensnitt"/>
    <w:link w:val="Rubrik2"/>
    <w:uiPriority w:val="9"/>
    <w:rsid w:val="00C66C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C66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A470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2A7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2A77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B6F10C2D89D74C8B426EC6E07C599E" ma:contentTypeVersion="18" ma:contentTypeDescription="Skapa ett nytt dokument." ma:contentTypeScope="" ma:versionID="eeb3a4b8f26ed16d14b63e385652b016">
  <xsd:schema xmlns:xsd="http://www.w3.org/2001/XMLSchema" xmlns:xs="http://www.w3.org/2001/XMLSchema" xmlns:p="http://schemas.microsoft.com/office/2006/metadata/properties" xmlns:ns2="aedf3566-48b3-4a9d-912a-8aa677d94816" xmlns:ns3="f21f5eb7-6ca9-4307-86ab-b06fa26ea939" targetNamespace="http://schemas.microsoft.com/office/2006/metadata/properties" ma:root="true" ma:fieldsID="c555452c8f1dad8fff9fe3aa1a78bcf6" ns2:_="" ns3:_="">
    <xsd:import namespace="aedf3566-48b3-4a9d-912a-8aa677d94816"/>
    <xsd:import namespace="f21f5eb7-6ca9-4307-86ab-b06fa26ea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f3566-48b3-4a9d-912a-8aa677d94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2f053cbd-bb75-4105-beb4-c14b57861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f5eb7-6ca9-4307-86ab-b06fa26ea9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47d221-2515-4c97-b75f-c2834c5f4ffb}" ma:internalName="TaxCatchAll" ma:showField="CatchAllData" ma:web="f21f5eb7-6ca9-4307-86ab-b06fa26ea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uHgPXsIqA25CKBy3k8j780Ba3A==">AMUW2mXWjzMHpYVQNRWuqq0LgfxOyAKOatr0hOfL0Wh6/EQw/a6Y7WZ5GCNQVHdpc0+d6K4fjjrTR3oLrts9Q01ydQRIWCdbOC4AuoTyUPJ4vpkdTUGFYIc=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f3566-48b3-4a9d-912a-8aa677d94816">
      <Terms xmlns="http://schemas.microsoft.com/office/infopath/2007/PartnerControls"/>
    </lcf76f155ced4ddcb4097134ff3c332f>
    <TaxCatchAll xmlns="f21f5eb7-6ca9-4307-86ab-b06fa26ea939" xsi:nil="true"/>
  </documentManagement>
</p:properties>
</file>

<file path=customXml/itemProps1.xml><?xml version="1.0" encoding="utf-8"?>
<ds:datastoreItem xmlns:ds="http://schemas.openxmlformats.org/officeDocument/2006/customXml" ds:itemID="{B1762EB4-EE15-4553-8CD9-1ACD51C6C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0F3E9-4D4C-40C8-B9D2-7E51E3DEC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f3566-48b3-4a9d-912a-8aa677d94816"/>
    <ds:schemaRef ds:uri="f21f5eb7-6ca9-4307-86ab-b06fa26ea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6C6B241-30A9-416E-8B8D-DB9A120C1C2B}">
  <ds:schemaRefs>
    <ds:schemaRef ds:uri="http://schemas.microsoft.com/office/2006/metadata/properties"/>
    <ds:schemaRef ds:uri="http://schemas.microsoft.com/office/infopath/2007/PartnerControls"/>
    <ds:schemaRef ds:uri="aedf3566-48b3-4a9d-912a-8aa677d94816"/>
    <ds:schemaRef ds:uri="f21f5eb7-6ca9-4307-86ab-b06fa26ea9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Roolf</dc:creator>
  <cp:lastModifiedBy>Sandra Wristel</cp:lastModifiedBy>
  <cp:revision>2</cp:revision>
  <dcterms:created xsi:type="dcterms:W3CDTF">2026-05-06T07:52:00Z</dcterms:created>
  <dcterms:modified xsi:type="dcterms:W3CDTF">2026-05-06T07:52:00Z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0x010100D5B6F10C2D89D74C8B426EC6E07C599E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